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31" w:rsidRDefault="00403117" w:rsidP="004031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Susan W. Davis Teacher Scholarship</w:t>
      </w:r>
    </w:p>
    <w:p w:rsidR="00403117" w:rsidRDefault="00403117" w:rsidP="00403117">
      <w:pPr>
        <w:jc w:val="center"/>
        <w:rPr>
          <w:b/>
          <w:sz w:val="36"/>
          <w:szCs w:val="36"/>
        </w:rPr>
      </w:pPr>
    </w:p>
    <w:p w:rsidR="00403117" w:rsidRDefault="00403117" w:rsidP="0040311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“A good education can change anyone, a good teacher can change everything”</w:t>
      </w:r>
    </w:p>
    <w:p w:rsidR="00403117" w:rsidRDefault="00403117" w:rsidP="00403117">
      <w:pPr>
        <w:jc w:val="center"/>
        <w:rPr>
          <w:i/>
          <w:sz w:val="28"/>
          <w:szCs w:val="28"/>
        </w:rPr>
      </w:pPr>
    </w:p>
    <w:p w:rsidR="00403117" w:rsidRDefault="00403117" w:rsidP="00403117">
      <w:pPr>
        <w:rPr>
          <w:sz w:val="28"/>
          <w:szCs w:val="28"/>
        </w:rPr>
      </w:pPr>
      <w:r>
        <w:rPr>
          <w:sz w:val="28"/>
          <w:szCs w:val="28"/>
        </w:rPr>
        <w:t>An award of $1,000 will be given to one graduating high school senior who plans to earn a bachelor’s degree from an accredited institution of higher learning and become a teacher.</w:t>
      </w:r>
    </w:p>
    <w:p w:rsidR="00403117" w:rsidRDefault="00403117" w:rsidP="00403117">
      <w:pPr>
        <w:rPr>
          <w:sz w:val="28"/>
          <w:szCs w:val="28"/>
        </w:rPr>
      </w:pPr>
    </w:p>
    <w:p w:rsidR="00403117" w:rsidRDefault="00403117" w:rsidP="00403117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Fill out the Common Application (noting additional specific requirements below)</w:t>
      </w:r>
    </w:p>
    <w:p w:rsidR="00403117" w:rsidRDefault="00403117" w:rsidP="00403117">
      <w:pPr>
        <w:rPr>
          <w:rFonts w:cstheme="minorHAnsi"/>
          <w:sz w:val="28"/>
          <w:szCs w:val="28"/>
        </w:rPr>
      </w:pPr>
    </w:p>
    <w:p w:rsidR="00403117" w:rsidRDefault="00403117" w:rsidP="00403117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Must</w:t>
      </w:r>
      <w:proofErr w:type="gramEnd"/>
      <w:r>
        <w:rPr>
          <w:sz w:val="28"/>
          <w:szCs w:val="28"/>
        </w:rPr>
        <w:t xml:space="preserve"> be enrolled in a college, university or community college for the Fall   semester following graduation</w:t>
      </w:r>
    </w:p>
    <w:p w:rsidR="00403117" w:rsidRDefault="00403117" w:rsidP="00403117">
      <w:pPr>
        <w:rPr>
          <w:sz w:val="28"/>
          <w:szCs w:val="28"/>
        </w:rPr>
      </w:pPr>
    </w:p>
    <w:p w:rsidR="00403117" w:rsidRDefault="00403117" w:rsidP="00403117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 Academic achievement of 3.0 GPA or higher</w:t>
      </w:r>
    </w:p>
    <w:p w:rsidR="00403117" w:rsidRDefault="00403117" w:rsidP="00403117">
      <w:pPr>
        <w:rPr>
          <w:sz w:val="28"/>
          <w:szCs w:val="28"/>
        </w:rPr>
      </w:pPr>
    </w:p>
    <w:p w:rsidR="00403117" w:rsidRDefault="00403117" w:rsidP="004031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● Personal essay must be 300-400 words focused on why you want to become a teacher, what grade level and subject matter you would like to teach, and how you would like to contribute to your community through teaching. (You can attach a separate essay for this scholarship). </w:t>
      </w:r>
    </w:p>
    <w:p w:rsidR="00403117" w:rsidRDefault="00403117" w:rsidP="00403117">
      <w:pPr>
        <w:rPr>
          <w:rFonts w:cstheme="minorHAnsi"/>
          <w:sz w:val="28"/>
          <w:szCs w:val="28"/>
        </w:rPr>
      </w:pPr>
    </w:p>
    <w:p w:rsidR="00403117" w:rsidRDefault="00403117" w:rsidP="00403117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403117" w:rsidRPr="00403117" w:rsidRDefault="00403117" w:rsidP="00403117">
      <w:pPr>
        <w:jc w:val="center"/>
        <w:rPr>
          <w:b/>
          <w:sz w:val="36"/>
          <w:szCs w:val="36"/>
        </w:rPr>
      </w:pPr>
      <w:r w:rsidRPr="00CB476B">
        <w:rPr>
          <w:rFonts w:cstheme="minorHAnsi"/>
          <w:b/>
          <w:color w:val="538135" w:themeColor="accent6" w:themeShade="BF"/>
          <w:sz w:val="36"/>
          <w:szCs w:val="36"/>
        </w:rPr>
        <w:t>DEADLINE: MAY 15</w:t>
      </w:r>
    </w:p>
    <w:sectPr w:rsidR="00403117" w:rsidRPr="0040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17"/>
    <w:rsid w:val="00403117"/>
    <w:rsid w:val="00CB476B"/>
    <w:rsid w:val="00DA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CCD9"/>
  <w15:chartTrackingRefBased/>
  <w15:docId w15:val="{FB8085F5-7B84-44FD-A6DB-35E9A109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County School District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Ilsley</dc:creator>
  <cp:keywords/>
  <dc:description/>
  <cp:lastModifiedBy>Chuck Ilsley</cp:lastModifiedBy>
  <cp:revision>1</cp:revision>
  <dcterms:created xsi:type="dcterms:W3CDTF">2023-04-17T23:17:00Z</dcterms:created>
  <dcterms:modified xsi:type="dcterms:W3CDTF">2023-04-17T23:28:00Z</dcterms:modified>
</cp:coreProperties>
</file>